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r>
        <w:rPr>
          <w:rFonts w:ascii="Arial" w:hAnsi="Arial" w:cs="Arial"/>
          <w:b/>
          <w:color w:val="4F3CC9"/>
          <w:sz w:val="36"/>
          <w:rtl w:val="1"/>
          <w:bCs/>
          <w:szCs w:val="36"/>
        </w:rPr>
        <w:t>שכתוב משפטים – דף עבודה</w:t>
      </w:r>
    </w:p>
    <w:p>
      <w:pPr>
        <w:bidi w:val="1"/>
        <w:jc w:val="right"/>
      </w:pPr>
      <w:r>
        <w:rPr>
          <w:rFonts w:ascii="Arial" w:hAnsi="Arial" w:cs="Arial"/>
          <w:color w:val="555555"/>
          <w:sz w:val="20"/>
          <w:rtl w:val="1"/>
          <w:szCs w:val="20"/>
        </w:rPr>
        <w:t>דיבור ישיר↔עקיף, צירוף↔משפט, פעיל↔סביל</w:t>
      </w:r>
    </w:p>
    <w:p>
      <w:pPr>
        <w:bidi w:val="1"/>
        <w:jc w:val="right"/>
      </w:pPr>
      <w:r>
        <w:rPr>
          <w:rFonts w:ascii="Arial" w:hAnsi="Arial" w:cs="Arial"/>
          <w:rtl w:val="1"/>
        </w:rPr>
        <w:t>שם: ________________   כיתה: ______   תאריך: __________</w:t>
      </w:r>
    </w:p>
    <w:p>
      <w:pPr>
        <w:bidi w:val="1"/>
        <w:jc w:val="right"/>
      </w:pPr>
      <w:r>
        <w:rPr>
          <w:rFonts w:ascii="Arial" w:hAnsi="Arial" w:cs="Arial"/>
          <w:rtl w:val="1"/>
        </w:rPr>
        <w:t>הקיפו את התשובה הנכונה.</w:t>
      </w:r>
    </w:p>
    <w:p>
      <w:pPr>
        <w:bidi w:val="1"/>
        <w:jc w:val="right"/>
      </w:pPr>
      <w:r>
        <w:rPr>
          <w:rFonts w:ascii="Arial" w:hAnsi="Arial" w:cs="Arial"/>
          <w:b/>
          <w:color w:val="2B55D9"/>
          <w:sz w:val="28"/>
          <w:rtl w:val="1"/>
          <w:bCs/>
          <w:szCs w:val="28"/>
        </w:rPr>
        <w:t>שאלות</w:t>
      </w:r>
    </w:p>
    <w:p>
      <w:pPr>
        <w:bidi w:val="1"/>
        <w:jc w:val="right"/>
      </w:pPr>
      <w:r>
        <w:rPr>
          <w:rFonts w:ascii="Arial" w:hAnsi="Arial" w:cs="Arial"/>
          <w:b/>
          <w:rtl w:val="1"/>
          <w:bCs/>
        </w:rPr>
        <w:t>1. דיבור עקיף: מאיה אמרה: ״אני עייפה.״</w:t>
      </w:r>
    </w:p>
    <w:p>
      <w:pPr>
        <w:bidi w:val="1"/>
        <w:jc w:val="right"/>
      </w:pPr>
      <w:r>
        <w:rPr>
          <w:rFonts w:ascii="Arial" w:hAnsi="Arial" w:cs="Arial"/>
          <w:sz w:val="22"/>
          <w:rtl w:val="1"/>
          <w:szCs w:val="22"/>
        </w:rPr>
        <w:t>א. מאיה אמרה שאני עייפה.      ב. מאיה אמרה שהיא עייפה.      ג. מאיה אמרה שהיא הייתה עייפה.      ד. מאיה אמרה: היא עייפה.</w:t>
      </w:r>
    </w:p>
    <w:p>
      <w:pPr>
        <w:bidi w:val="1"/>
        <w:jc w:val="right"/>
      </w:pPr>
      <w:r>
        <w:rPr>
          <w:rFonts w:ascii="Arial" w:hAnsi="Arial" w:cs="Arial"/>
          <w:b/>
          <w:rtl w:val="1"/>
          <w:bCs/>
        </w:rPr>
        <w:t>2. דיבור עקיף: יוסף אמר לי: ״אני אעזור לך.״</w:t>
      </w:r>
    </w:p>
    <w:p>
      <w:pPr>
        <w:bidi w:val="1"/>
        <w:jc w:val="right"/>
      </w:pPr>
      <w:r>
        <w:rPr>
          <w:rFonts w:ascii="Arial" w:hAnsi="Arial" w:cs="Arial"/>
          <w:sz w:val="22"/>
          <w:rtl w:val="1"/>
          <w:szCs w:val="22"/>
        </w:rPr>
        <w:t>א. יוסף אמר לי שאני אעזור לך.      ב. יוסף אמר לי שהוא יעזור לי.      ג. יוסף אמר לי שהוא יעזור לך.      ד. יוסף אמר לי שהוא עזר לי.</w:t>
      </w:r>
    </w:p>
    <w:p>
      <w:pPr>
        <w:bidi w:val="1"/>
        <w:jc w:val="right"/>
      </w:pPr>
      <w:r>
        <w:rPr>
          <w:rFonts w:ascii="Arial" w:hAnsi="Arial" w:cs="Arial"/>
          <w:b/>
          <w:rtl w:val="1"/>
          <w:bCs/>
        </w:rPr>
        <w:t>3. דיבור עקיף: המורה שאלה את התלמידים: ״סיימתם?״</w:t>
      </w:r>
    </w:p>
    <w:p>
      <w:pPr>
        <w:bidi w:val="1"/>
        <w:jc w:val="right"/>
      </w:pPr>
      <w:r>
        <w:rPr>
          <w:rFonts w:ascii="Arial" w:hAnsi="Arial" w:cs="Arial"/>
          <w:sz w:val="22"/>
          <w:rtl w:val="1"/>
          <w:szCs w:val="22"/>
        </w:rPr>
        <w:t>א. המורה שאלה את התלמידים אם הם סיימו.      ב. המורה שאלה את התלמידים אם סיימתם.      ג. המורה שאלה את התלמידים שהם סיימו.      ד. המורה שאלה את התלמידים מה הם סיימו.</w:t>
      </w:r>
    </w:p>
    <w:p>
      <w:pPr>
        <w:bidi w:val="1"/>
        <w:jc w:val="right"/>
      </w:pPr>
      <w:r>
        <w:rPr>
          <w:rFonts w:ascii="Arial" w:hAnsi="Arial" w:cs="Arial"/>
          <w:b/>
          <w:rtl w:val="1"/>
          <w:bCs/>
        </w:rPr>
        <w:t>4. דיבור עקיף: אמא שאלה אותי: ״מתי תחזור?״</w:t>
      </w:r>
    </w:p>
    <w:p>
      <w:pPr>
        <w:bidi w:val="1"/>
        <w:jc w:val="right"/>
      </w:pPr>
      <w:r>
        <w:rPr>
          <w:rFonts w:ascii="Arial" w:hAnsi="Arial" w:cs="Arial"/>
          <w:sz w:val="22"/>
          <w:rtl w:val="1"/>
          <w:szCs w:val="22"/>
        </w:rPr>
        <w:t>א. אמא שאלה אותי מתי אחזור.      ב. אמא שאלה אותי אם אחזור מתי.      ג. אמא שאלה אותי שאחזור.      ד. אמא שאלה אותי מתי תחזור.</w:t>
      </w:r>
    </w:p>
    <w:p>
      <w:pPr>
        <w:bidi w:val="1"/>
        <w:jc w:val="right"/>
      </w:pPr>
      <w:r>
        <w:rPr>
          <w:rFonts w:ascii="Arial" w:hAnsi="Arial" w:cs="Arial"/>
          <w:b/>
          <w:rtl w:val="1"/>
          <w:bCs/>
        </w:rPr>
        <w:t>5. דיבור עקיף: הרופא אמר לחולה: ״אני ממליץ לך לנוח.״</w:t>
      </w:r>
    </w:p>
    <w:p>
      <w:pPr>
        <w:bidi w:val="1"/>
        <w:jc w:val="right"/>
      </w:pPr>
      <w:r>
        <w:rPr>
          <w:rFonts w:ascii="Arial" w:hAnsi="Arial" w:cs="Arial"/>
          <w:sz w:val="22"/>
          <w:rtl w:val="1"/>
          <w:szCs w:val="22"/>
        </w:rPr>
        <w:t>א. הרופא אמר לחולה שהיא ממליצה לו לנוח.      ב. הרופא אמר לחולה שאני ממליץ לך לנוח.      ג. הרופא אמר לחולה שהוא ממליץ לך לנוח.      ד. הרופא אמר לחולה שהוא ממליץ לו לנוח.</w:t>
      </w:r>
    </w:p>
    <w:p>
      <w:pPr>
        <w:bidi w:val="1"/>
        <w:jc w:val="right"/>
      </w:pPr>
      <w:r>
        <w:rPr>
          <w:rFonts w:ascii="Arial" w:hAnsi="Arial" w:cs="Arial"/>
          <w:b/>
          <w:rtl w:val="1"/>
          <w:bCs/>
        </w:rPr>
        <w:t>6. דיבור עקיף: המאמנת אמרה לשחקניות: ״התאמנו כל יום!״</w:t>
      </w:r>
    </w:p>
    <w:p>
      <w:pPr>
        <w:bidi w:val="1"/>
        <w:jc w:val="right"/>
      </w:pPr>
      <w:r>
        <w:rPr>
          <w:rFonts w:ascii="Arial" w:hAnsi="Arial" w:cs="Arial"/>
          <w:sz w:val="22"/>
          <w:rtl w:val="1"/>
          <w:szCs w:val="22"/>
        </w:rPr>
        <w:t>א. המאמנת ביקשה מהשחקניות שהתאמנו כל יום.      ב. המאמנת אמרה לשחקניות התאמנו כל יום.      ג. המאמנת ביקשה מהשחקניות להתאמן כל יום.      ד. המאמנת ביקשה מהשחקניות שהיא תתאמן כל יום.</w:t>
      </w:r>
    </w:p>
    <w:p>
      <w:pPr>
        <w:bidi w:val="1"/>
        <w:jc w:val="right"/>
      </w:pPr>
      <w:r>
        <w:rPr>
          <w:rFonts w:ascii="Arial" w:hAnsi="Arial" w:cs="Arial"/>
          <w:b/>
          <w:rtl w:val="1"/>
          <w:bCs/>
        </w:rPr>
        <w:t>7. דיבור ישיר: רונית סיפרה שהיא גרה בחיפה.</w:t>
      </w:r>
    </w:p>
    <w:p>
      <w:pPr>
        <w:bidi w:val="1"/>
        <w:jc w:val="right"/>
      </w:pPr>
      <w:r>
        <w:rPr>
          <w:rFonts w:ascii="Arial" w:hAnsi="Arial" w:cs="Arial"/>
          <w:sz w:val="22"/>
          <w:rtl w:val="1"/>
          <w:szCs w:val="22"/>
        </w:rPr>
        <w:t>א. רונית סיפרה: ״היא גרה בחיפה.״      ב. רונית סיפרה: ״אני גרתי בחיפה.״      ג. רונית סיפרה: ״אני גרה בחיפה.״      ד. רונית סיפרה: ״את גרה בחיפה.״</w:t>
      </w:r>
    </w:p>
    <w:p>
      <w:pPr>
        <w:bidi w:val="1"/>
        <w:jc w:val="right"/>
      </w:pPr>
      <w:r>
        <w:rPr>
          <w:rFonts w:ascii="Arial" w:hAnsi="Arial" w:cs="Arial"/>
          <w:b/>
          <w:rtl w:val="1"/>
          <w:bCs/>
        </w:rPr>
        <w:t>8. דיבור ישיר: אמרתי לחבר שלי שאני מתגעגע אליו.</w:t>
      </w:r>
    </w:p>
    <w:p>
      <w:pPr>
        <w:bidi w:val="1"/>
        <w:jc w:val="right"/>
      </w:pPr>
      <w:r>
        <w:rPr>
          <w:rFonts w:ascii="Arial" w:hAnsi="Arial" w:cs="Arial"/>
          <w:sz w:val="22"/>
          <w:rtl w:val="1"/>
          <w:szCs w:val="22"/>
        </w:rPr>
        <w:t>א. אמרתי לחבר שלי: ״אני מתגעגע אליך.״      ב. אמרתי לחבר שלי: ״אתה מתגעגע אליו.״      ג. אמרתי לחבר שלי: ״הוא מתגעגע אליי.״      ד. אמרתי לחבר שלי: ״אני מתגעגע אליו.״</w:t>
      </w:r>
    </w:p>
    <w:p>
      <w:pPr>
        <w:bidi w:val="1"/>
        <w:jc w:val="right"/>
      </w:pPr>
      <w:r>
        <w:rPr>
          <w:rFonts w:ascii="Arial" w:hAnsi="Arial" w:cs="Arial"/>
          <w:b/>
          <w:rtl w:val="1"/>
          <w:bCs/>
        </w:rPr>
        <w:t>9. צירוף ← משפט: ״בגלל הגשם נשארנו בבית.״</w:t>
      </w:r>
    </w:p>
    <w:p>
      <w:pPr>
        <w:bidi w:val="1"/>
        <w:jc w:val="right"/>
      </w:pPr>
      <w:r>
        <w:rPr>
          <w:rFonts w:ascii="Arial" w:hAnsi="Arial" w:cs="Arial"/>
          <w:sz w:val="22"/>
          <w:rtl w:val="1"/>
          <w:szCs w:val="22"/>
        </w:rPr>
        <w:t>א. נשארנו בבית למרות שירד גשם.      ב. נשארנו בבית כדי שירד גשם.      ג. נשארנו בבית כי ירד גשם.      ד. ירד גשם ולמרות זאת נשארנו בבית.</w:t>
      </w:r>
    </w:p>
    <w:p>
      <w:pPr>
        <w:bidi w:val="1"/>
        <w:jc w:val="right"/>
      </w:pPr>
      <w:r>
        <w:rPr>
          <w:rFonts w:ascii="Arial" w:hAnsi="Arial" w:cs="Arial"/>
          <w:b/>
          <w:rtl w:val="1"/>
          <w:bCs/>
        </w:rPr>
        <w:t>10. צירוף ← משפט: ״לפני היציאה מהבית כיבינו את האור.״</w:t>
      </w:r>
    </w:p>
    <w:p>
      <w:pPr>
        <w:bidi w:val="1"/>
        <w:jc w:val="right"/>
      </w:pPr>
      <w:r>
        <w:rPr>
          <w:rFonts w:ascii="Arial" w:hAnsi="Arial" w:cs="Arial"/>
          <w:sz w:val="22"/>
          <w:rtl w:val="1"/>
          <w:szCs w:val="22"/>
        </w:rPr>
        <w:t>א. לפני היציאה, האור כיבה אותנו.      ב. אחרי שיצאנו מהבית, כיבינו את האור.      ג. כדי לצאת מהבית, כיבינו את האור.      ד. לפני שיצאנו מהבית, כיבינו את האור.</w:t>
      </w:r>
    </w:p>
    <w:p>
      <w:pPr>
        <w:bidi w:val="1"/>
        <w:jc w:val="right"/>
      </w:pPr>
      <w:r>
        <w:rPr>
          <w:rFonts w:ascii="Arial" w:hAnsi="Arial" w:cs="Arial"/>
          <w:b/>
          <w:rtl w:val="1"/>
          <w:bCs/>
        </w:rPr>
        <w:t>11. משפט ← צירוף: ״אחרי שסיימנו את המבחן, יצאנו להפסקה.״</w:t>
      </w:r>
    </w:p>
    <w:p>
      <w:pPr>
        <w:bidi w:val="1"/>
        <w:jc w:val="right"/>
      </w:pPr>
      <w:r>
        <w:rPr>
          <w:rFonts w:ascii="Arial" w:hAnsi="Arial" w:cs="Arial"/>
          <w:sz w:val="22"/>
          <w:rtl w:val="1"/>
          <w:szCs w:val="22"/>
        </w:rPr>
        <w:t>א. בגלל סיום המבחן, יצאנו להפסקה.      ב. אחרי המבחן שסיימנו אותו להפסקה.      ג. אחרי סיום המבחן, יצאנו להפסקה.      ד. לפני סיום המבחן, יצאנו להפסקה.</w:t>
      </w:r>
    </w:p>
    <w:p>
      <w:pPr>
        <w:bidi w:val="1"/>
        <w:jc w:val="right"/>
      </w:pPr>
      <w:r>
        <w:rPr>
          <w:rFonts w:ascii="Arial" w:hAnsi="Arial" w:cs="Arial"/>
          <w:b/>
          <w:rtl w:val="1"/>
          <w:bCs/>
        </w:rPr>
        <w:t>12. צירוף ← משפט: ״למרות העייפות, הוא המשיך ללמוד.״</w:t>
      </w:r>
    </w:p>
    <w:p>
      <w:pPr>
        <w:bidi w:val="1"/>
        <w:jc w:val="right"/>
      </w:pPr>
      <w:r>
        <w:rPr>
          <w:rFonts w:ascii="Arial" w:hAnsi="Arial" w:cs="Arial"/>
          <w:sz w:val="22"/>
          <w:rtl w:val="1"/>
          <w:szCs w:val="22"/>
        </w:rPr>
        <w:t>א. אף על פי שהיה עייף, הוא המשיך ללמוד.      ב. מפני שהיה עייף, הוא המשיך ללמוד.      ג. כדי להיות עייף, הוא המשיך ללמוד.      ד. הוא היה עייף, ולכן המשיך ללמוד.</w:t>
      </w:r>
    </w:p>
    <w:p>
      <w:pPr>
        <w:bidi w:val="1"/>
        <w:jc w:val="right"/>
      </w:pPr>
      <w:r>
        <w:rPr>
          <w:rFonts w:ascii="Arial" w:hAnsi="Arial" w:cs="Arial"/>
          <w:b/>
          <w:rtl w:val="1"/>
          <w:bCs/>
        </w:rPr>
        <w:t>13. משפט ← צירוף: ״הם התאמנו כדי לשפר את הכושר.״</w:t>
      </w:r>
    </w:p>
    <w:p>
      <w:pPr>
        <w:bidi w:val="1"/>
        <w:jc w:val="right"/>
      </w:pPr>
      <w:r>
        <w:rPr>
          <w:rFonts w:ascii="Arial" w:hAnsi="Arial" w:cs="Arial"/>
          <w:sz w:val="22"/>
          <w:rtl w:val="1"/>
          <w:szCs w:val="22"/>
        </w:rPr>
        <w:t>א. הם התאמנו לשם שיפור הכושר.      ב. הם התאמנו ושיפרו כושר לשם.      ג. הם התאמנו למרות שיפור הכושר.      ד. הם התאמנו בגלל שיפור הכושר.</w:t>
      </w:r>
    </w:p>
    <w:p>
      <w:pPr>
        <w:bidi w:val="1"/>
        <w:jc w:val="right"/>
      </w:pPr>
      <w:r>
        <w:rPr>
          <w:rFonts w:ascii="Arial" w:hAnsi="Arial" w:cs="Arial"/>
          <w:b/>
          <w:rtl w:val="1"/>
          <w:bCs/>
        </w:rPr>
        <w:t>14. פעיל ← סביל: ״המשטרה סגרה את הכביש.״</w:t>
      </w:r>
    </w:p>
    <w:p>
      <w:pPr>
        <w:bidi w:val="1"/>
        <w:jc w:val="right"/>
      </w:pPr>
      <w:r>
        <w:rPr>
          <w:rFonts w:ascii="Arial" w:hAnsi="Arial" w:cs="Arial"/>
          <w:sz w:val="22"/>
          <w:rtl w:val="1"/>
          <w:szCs w:val="22"/>
        </w:rPr>
        <w:t>א. הכביש נסגר על ידי המשטרה.      ב. הכביש סגר את המשטרה.      ג. הכביש ייסגר על ידי המשטרה.      ד. הכביש סוגר על ידי המשטרה.</w:t>
      </w:r>
    </w:p>
    <w:p>
      <w:pPr>
        <w:bidi w:val="1"/>
        <w:jc w:val="right"/>
      </w:pPr>
      <w:r>
        <w:rPr>
          <w:rFonts w:ascii="Arial" w:hAnsi="Arial" w:cs="Arial"/>
          <w:b/>
          <w:rtl w:val="1"/>
          <w:bCs/>
        </w:rPr>
        <w:t>15. פעיל ← סביל: ״הוועד פרסם את התוצאות.״</w:t>
      </w:r>
    </w:p>
    <w:p>
      <w:pPr>
        <w:bidi w:val="1"/>
        <w:jc w:val="right"/>
      </w:pPr>
      <w:r>
        <w:rPr>
          <w:rFonts w:ascii="Arial" w:hAnsi="Arial" w:cs="Arial"/>
          <w:sz w:val="22"/>
          <w:rtl w:val="1"/>
          <w:szCs w:val="22"/>
        </w:rPr>
        <w:t>א. התוצאות פורסמו על ידי הוועד.      ב. התוצאות נפרסמו על ידי הוועד.      ג. התוצאות פרסמו את הוועד.      ד. התוצאות פורסם על ידי הוועד.</w:t>
      </w:r>
    </w:p>
    <w:p>
      <w:pPr>
        <w:bidi w:val="1"/>
        <w:jc w:val="right"/>
      </w:pPr>
      <w:r>
        <w:rPr>
          <w:rFonts w:ascii="Arial" w:hAnsi="Arial" w:cs="Arial"/>
          <w:color w:val="555555"/>
          <w:sz w:val="20"/>
          <w:rtl w:val="1"/>
          <w:szCs w:val="20"/>
        </w:rPr>
        <w:t>יצרה: רוית ראש בן ישי · לשון לעולים – רמה ג׳</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